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F4" w:rsidRPr="000A6756" w:rsidRDefault="00650E81" w:rsidP="000A6756">
      <w:pPr>
        <w:shd w:val="clear" w:color="auto" w:fill="FFFFFF"/>
        <w:spacing w:before="120" w:after="12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81818"/>
          <w:kern w:val="36"/>
          <w:sz w:val="40"/>
          <w:szCs w:val="40"/>
        </w:rPr>
      </w:pPr>
      <w:r w:rsidRPr="000A6756">
        <w:rPr>
          <w:rFonts w:ascii="Arial" w:eastAsia="Times New Roman" w:hAnsi="Arial" w:cs="Arial"/>
          <w:b/>
          <w:bCs/>
          <w:color w:val="181818"/>
          <w:kern w:val="36"/>
          <w:sz w:val="40"/>
          <w:szCs w:val="40"/>
        </w:rPr>
        <w:t>YES High School Seniors have a 100% matriculation rate fourth year in a row</w:t>
      </w:r>
    </w:p>
    <w:p w:rsidR="000A6756" w:rsidRDefault="000A6756" w:rsidP="000A6756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>
        <w:rPr>
          <w:rFonts w:ascii="inherit" w:eastAsia="Times New Roman" w:hAnsi="inherit" w:cs="Arial"/>
          <w:color w:val="181818"/>
          <w:sz w:val="21"/>
          <w:szCs w:val="21"/>
        </w:rPr>
        <w:t>June</w:t>
      </w:r>
      <w:r w:rsidR="006B4BBF">
        <w:rPr>
          <w:rFonts w:ascii="inherit" w:eastAsia="Times New Roman" w:hAnsi="inherit" w:cs="Arial"/>
          <w:color w:val="181818"/>
          <w:sz w:val="21"/>
          <w:szCs w:val="21"/>
        </w:rPr>
        <w:t xml:space="preserve"> 1</w:t>
      </w:r>
      <w:bookmarkStart w:id="0" w:name="_GoBack"/>
      <w:bookmarkEnd w:id="0"/>
      <w:r>
        <w:rPr>
          <w:rFonts w:ascii="inherit" w:eastAsia="Times New Roman" w:hAnsi="inherit" w:cs="Arial"/>
          <w:color w:val="181818"/>
          <w:sz w:val="21"/>
          <w:szCs w:val="21"/>
        </w:rPr>
        <w:t>, 2014</w:t>
      </w:r>
    </w:p>
    <w:p w:rsidR="00650E81" w:rsidRPr="00650E81" w:rsidRDefault="00650E81" w:rsidP="00650E81">
      <w:pPr>
        <w:shd w:val="clear" w:color="auto" w:fill="FFFFFF"/>
        <w:spacing w:before="384" w:after="384" w:line="315" w:lineRule="atLeast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For the fourth year in a row, all YES high school seniors have graduated from high school and gone on to pursue a secondary education. YES extends a big congratulations to the Class of 2014. YES has enjoyed growing with each student- whether they have been with YES for one year or for seven years. The Class of 2014 will be attending the following schools next year: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Bentley University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Boston University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proofErr w:type="spellStart"/>
      <w:r w:rsidRPr="00650E81">
        <w:rPr>
          <w:rFonts w:ascii="inherit" w:eastAsia="Times New Roman" w:hAnsi="inherit" w:cs="Arial"/>
          <w:color w:val="181818"/>
          <w:sz w:val="21"/>
          <w:szCs w:val="21"/>
        </w:rPr>
        <w:t>Bucknell</w:t>
      </w:r>
      <w:proofErr w:type="spellEnd"/>
      <w:r w:rsidRPr="00650E81">
        <w:rPr>
          <w:rFonts w:ascii="inherit" w:eastAsia="Times New Roman" w:hAnsi="inherit" w:cs="Arial"/>
          <w:color w:val="181818"/>
          <w:sz w:val="21"/>
          <w:szCs w:val="21"/>
        </w:rPr>
        <w:t xml:space="preserve"> University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College of the Atlantic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Georgetown University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Massachusetts College of Liberal Arts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Oberlin College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Salem State University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Suffolk University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University of Massachusetts Amherst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University of Massachusetts Boston</w:t>
      </w:r>
    </w:p>
    <w:p w:rsidR="00650E81" w:rsidRPr="00650E81" w:rsidRDefault="00650E81" w:rsidP="00650E8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color w:val="181818"/>
          <w:sz w:val="21"/>
          <w:szCs w:val="21"/>
        </w:rPr>
        <w:t>University of Denver</w:t>
      </w:r>
    </w:p>
    <w:p w:rsidR="00650E81" w:rsidRPr="00650E81" w:rsidRDefault="00650E81" w:rsidP="00650E81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181818"/>
          <w:sz w:val="21"/>
          <w:szCs w:val="21"/>
        </w:rPr>
      </w:pPr>
      <w:r w:rsidRPr="00650E81">
        <w:rPr>
          <w:rFonts w:ascii="inherit" w:eastAsia="Times New Roman" w:hAnsi="inherit" w:cs="Arial"/>
          <w:noProof/>
          <w:color w:val="181818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130175</wp:posOffset>
            </wp:positionV>
            <wp:extent cx="2131060" cy="2854325"/>
            <wp:effectExtent l="0" t="0" r="2540" b="3175"/>
            <wp:wrapTight wrapText="bothSides">
              <wp:wrapPolygon edited="0">
                <wp:start x="0" y="0"/>
                <wp:lineTo x="0" y="21480"/>
                <wp:lineTo x="21433" y="21480"/>
                <wp:lineTo x="21433" y="0"/>
                <wp:lineTo x="0" y="0"/>
              </wp:wrapPolygon>
            </wp:wrapTight>
            <wp:docPr id="1" name="Picture 1" descr="T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650E81">
          <w:rPr>
            <w:rFonts w:ascii="inherit" w:eastAsia="Times New Roman" w:hAnsi="inherit" w:cs="Arial"/>
            <w:b/>
            <w:bCs/>
            <w:color w:val="0066CC"/>
            <w:sz w:val="21"/>
            <w:szCs w:val="21"/>
            <w:bdr w:val="none" w:sz="0" w:space="0" w:color="auto" w:frame="1"/>
          </w:rPr>
          <w:br/>
        </w:r>
      </w:hyperlink>
    </w:p>
    <w:p w:rsidR="008637F4" w:rsidRDefault="008637F4"/>
    <w:sectPr w:rsidR="0086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1756"/>
    <w:multiLevelType w:val="multilevel"/>
    <w:tmpl w:val="052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81"/>
    <w:rsid w:val="000A6756"/>
    <w:rsid w:val="000F23F3"/>
    <w:rsid w:val="00650E81"/>
    <w:rsid w:val="006B4BBF"/>
    <w:rsid w:val="008637F4"/>
    <w:rsid w:val="009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eskids.org/wp-content/uploads/2014/06/Caps-Posteriz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cbrydges</dc:creator>
  <cp:lastModifiedBy>cbrydges</cp:lastModifiedBy>
  <cp:revision>3</cp:revision>
  <dcterms:created xsi:type="dcterms:W3CDTF">2014-10-06T13:40:00Z</dcterms:created>
  <dcterms:modified xsi:type="dcterms:W3CDTF">2014-10-06T13:40:00Z</dcterms:modified>
</cp:coreProperties>
</file>